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A458" w14:textId="77777777" w:rsidR="003A4C62" w:rsidRDefault="00B0535A" w:rsidP="00265D4A">
      <w:pPr>
        <w:jc w:val="both"/>
      </w:pPr>
      <w:bookmarkStart w:id="0" w:name="_GoBack"/>
      <w:bookmarkEnd w:id="0"/>
      <w:proofErr w:type="spellStart"/>
      <w:r>
        <w:t>Extension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resid</w:t>
      </w:r>
      <w:r w:rsidR="0043286B">
        <w:t>ence</w:t>
      </w:r>
      <w:proofErr w:type="spellEnd"/>
      <w:r w:rsidR="0043286B">
        <w:t xml:space="preserve"> </w:t>
      </w:r>
      <w:proofErr w:type="spellStart"/>
      <w:r w:rsidR="0043286B">
        <w:t>permit</w:t>
      </w:r>
      <w:proofErr w:type="spellEnd"/>
      <w:r w:rsidR="0043286B">
        <w:t xml:space="preserve"> has </w:t>
      </w:r>
      <w:proofErr w:type="spellStart"/>
      <w:r w:rsidR="0043286B">
        <w:t>been</w:t>
      </w:r>
      <w:proofErr w:type="spellEnd"/>
      <w:r w:rsidR="0043286B">
        <w:t xml:space="preserve"> </w:t>
      </w:r>
      <w:proofErr w:type="spellStart"/>
      <w:r w:rsidR="0043286B">
        <w:t>regulated</w:t>
      </w:r>
      <w:proofErr w:type="spellEnd"/>
      <w:r w:rsidR="0043286B">
        <w:t>.</w:t>
      </w:r>
    </w:p>
    <w:p w14:paraId="0FBF8383" w14:textId="77777777" w:rsidR="00B0535A" w:rsidRDefault="00B0535A" w:rsidP="00265D4A">
      <w:pPr>
        <w:jc w:val="both"/>
      </w:pPr>
    </w:p>
    <w:p w14:paraId="4124ED44" w14:textId="77777777" w:rsidR="00454F40" w:rsidRDefault="00B0535A" w:rsidP="00265D4A">
      <w:pPr>
        <w:jc w:val="both"/>
        <w:rPr>
          <w:lang w:val="en"/>
        </w:rPr>
      </w:pPr>
      <w:r>
        <w:rPr>
          <w:lang w:val="en"/>
        </w:rPr>
        <w:t>Within this scope, as of 2 July</w:t>
      </w:r>
      <w:r w:rsidRPr="00B0535A">
        <w:rPr>
          <w:lang w:val="en"/>
        </w:rPr>
        <w:t xml:space="preserve"> 2018, the foreigners </w:t>
      </w:r>
      <w:r>
        <w:rPr>
          <w:lang w:val="en"/>
        </w:rPr>
        <w:t>applying</w:t>
      </w:r>
      <w:r w:rsidRPr="00B0535A">
        <w:rPr>
          <w:lang w:val="en"/>
        </w:rPr>
        <w:t xml:space="preserve"> for extension of residence permit in 66 provinces will </w:t>
      </w:r>
      <w:r w:rsidR="00752CAE">
        <w:rPr>
          <w:lang w:val="en"/>
        </w:rPr>
        <w:t>submit their</w:t>
      </w:r>
      <w:r w:rsidRPr="00B0535A">
        <w:rPr>
          <w:lang w:val="en"/>
        </w:rPr>
        <w:t xml:space="preserve"> extension </w:t>
      </w:r>
      <w:r w:rsidR="00752CAE">
        <w:rPr>
          <w:lang w:val="en"/>
        </w:rPr>
        <w:t>application for</w:t>
      </w:r>
      <w:r w:rsidRPr="00B0535A">
        <w:rPr>
          <w:lang w:val="en"/>
        </w:rPr>
        <w:t xml:space="preserve"> res</w:t>
      </w:r>
      <w:r>
        <w:rPr>
          <w:lang w:val="en"/>
        </w:rPr>
        <w:t xml:space="preserve">idence permit </w:t>
      </w:r>
      <w:r w:rsidR="00752CAE">
        <w:rPr>
          <w:lang w:val="en"/>
        </w:rPr>
        <w:t xml:space="preserve">at the determined appointment date and hour </w:t>
      </w:r>
      <w:r>
        <w:rPr>
          <w:lang w:val="en"/>
        </w:rPr>
        <w:t>at the provincial/district directorates of m</w:t>
      </w:r>
      <w:r w:rsidRPr="00B0535A">
        <w:rPr>
          <w:lang w:val="en"/>
        </w:rPr>
        <w:t xml:space="preserve">igration </w:t>
      </w:r>
      <w:r>
        <w:rPr>
          <w:lang w:val="en"/>
        </w:rPr>
        <w:t>management</w:t>
      </w:r>
      <w:r w:rsidRPr="00B0535A">
        <w:rPr>
          <w:lang w:val="en"/>
        </w:rPr>
        <w:t xml:space="preserve"> </w:t>
      </w:r>
      <w:r w:rsidR="001D5195">
        <w:rPr>
          <w:lang w:val="en"/>
        </w:rPr>
        <w:t>they have applied</w:t>
      </w:r>
      <w:r w:rsidR="00454F40">
        <w:rPr>
          <w:lang w:val="en"/>
        </w:rPr>
        <w:t>.</w:t>
      </w:r>
      <w:r w:rsidR="001D5195">
        <w:rPr>
          <w:lang w:val="en"/>
        </w:rPr>
        <w:t xml:space="preserve"> </w:t>
      </w:r>
    </w:p>
    <w:p w14:paraId="40AF17C7" w14:textId="77777777" w:rsidR="00454F40" w:rsidRDefault="00454F40" w:rsidP="00265D4A">
      <w:pPr>
        <w:jc w:val="both"/>
      </w:pPr>
    </w:p>
    <w:p w14:paraId="1830117A" w14:textId="77777777" w:rsidR="00454F40" w:rsidRDefault="0043286B" w:rsidP="00265D4A">
      <w:pPr>
        <w:jc w:val="both"/>
        <w:rPr>
          <w:lang w:val="en"/>
        </w:rPr>
      </w:pPr>
      <w:r>
        <w:rPr>
          <w:lang w:val="en"/>
        </w:rPr>
        <w:t>As for the</w:t>
      </w:r>
      <w:r w:rsidR="00454F40" w:rsidRPr="00454F40">
        <w:rPr>
          <w:lang w:val="en"/>
        </w:rPr>
        <w:t xml:space="preserve"> other </w:t>
      </w:r>
      <w:r w:rsidR="00454F40">
        <w:rPr>
          <w:lang w:val="en"/>
        </w:rPr>
        <w:t>provinces</w:t>
      </w:r>
      <w:r w:rsidR="00454F40" w:rsidRPr="00454F40">
        <w:rPr>
          <w:lang w:val="en"/>
        </w:rPr>
        <w:t>,</w:t>
      </w:r>
      <w:r>
        <w:rPr>
          <w:lang w:val="en"/>
        </w:rPr>
        <w:t xml:space="preserve"> the procedure</w:t>
      </w:r>
      <w:r w:rsidR="00454F40">
        <w:rPr>
          <w:lang w:val="en"/>
        </w:rPr>
        <w:t xml:space="preserve"> of submitting the documents required for extension of residence permit by mail will continue.</w:t>
      </w:r>
    </w:p>
    <w:p w14:paraId="071B232E" w14:textId="77777777" w:rsidR="00265D4A" w:rsidRDefault="00265D4A" w:rsidP="00265D4A">
      <w:pPr>
        <w:jc w:val="both"/>
      </w:pPr>
    </w:p>
    <w:p w14:paraId="3721557B" w14:textId="77777777" w:rsidR="00454F40" w:rsidRPr="00300F37" w:rsidRDefault="00454F40" w:rsidP="00265D4A">
      <w:pPr>
        <w:jc w:val="both"/>
        <w:rPr>
          <w:b/>
        </w:rPr>
      </w:pPr>
      <w:proofErr w:type="spellStart"/>
      <w:r w:rsidRPr="00300F37">
        <w:rPr>
          <w:b/>
        </w:rPr>
        <w:t>Provinces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moving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into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the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appointment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system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for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extension</w:t>
      </w:r>
      <w:proofErr w:type="spellEnd"/>
      <w:r w:rsidRPr="00300F37">
        <w:rPr>
          <w:b/>
        </w:rPr>
        <w:t xml:space="preserve"> of </w:t>
      </w:r>
      <w:proofErr w:type="spellStart"/>
      <w:r w:rsidRPr="00300F37">
        <w:rPr>
          <w:b/>
        </w:rPr>
        <w:t>residence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permit</w:t>
      </w:r>
      <w:proofErr w:type="spellEnd"/>
    </w:p>
    <w:p w14:paraId="14D92B40" w14:textId="77777777" w:rsidR="00454F40" w:rsidRDefault="00454F40" w:rsidP="00265D4A">
      <w:pPr>
        <w:jc w:val="both"/>
      </w:pPr>
    </w:p>
    <w:p w14:paraId="6A5CE860" w14:textId="77777777" w:rsidR="00265D4A" w:rsidRDefault="00944922" w:rsidP="00265D4A">
      <w:pPr>
        <w:jc w:val="both"/>
      </w:pPr>
      <w:r>
        <w:t xml:space="preserve">Adıyaman, Afyonkarahisar, Aksaray, Amasya, Ardahan, Artvin, Ağrı, Balıkesir, Bartın, Batman, Bayburt, Bilecik, Bingöl, Bitlis, Bolu, Burdur, Denizli, Diyarbakır, Düzce, Edirne, Elazığ, Erzincan, Erzurum, Eskişehir, Giresun, Gümüşhane, Hakkari, Hatay, Isparta, Iğdır, Kahramanmaraş, Karabük, Karaman, Kars, Kastamonu, Kilis, Konya, Kütahya, Kırklareli, Kırıkkale, Kırşehir, Malatya, Manisa, Mardin, Muş, Nevşehir, Niğde, Ordu, Osmaniye, Rize, Sakarya, </w:t>
      </w:r>
      <w:r w:rsidR="00232E5B">
        <w:t>Siirt, Sinop, Sivas, Tokat, Trabzon, Tunceli, Uşak, Van, Yalova, Yozgat, Zong</w:t>
      </w:r>
      <w:r w:rsidR="004C7003">
        <w:t>uldak, Çanakkale, Çankırı, Çorum, Şırnak</w:t>
      </w:r>
    </w:p>
    <w:p w14:paraId="094B9893" w14:textId="77777777" w:rsidR="00265D4A" w:rsidRDefault="00265D4A" w:rsidP="00265D4A">
      <w:pPr>
        <w:jc w:val="both"/>
      </w:pPr>
    </w:p>
    <w:p w14:paraId="3428EFE2" w14:textId="77777777" w:rsidR="00454F40" w:rsidRPr="00300F37" w:rsidRDefault="00454F40" w:rsidP="00265D4A">
      <w:pPr>
        <w:jc w:val="both"/>
        <w:rPr>
          <w:b/>
        </w:rPr>
      </w:pPr>
      <w:proofErr w:type="spellStart"/>
      <w:r w:rsidRPr="00300F37">
        <w:rPr>
          <w:b/>
        </w:rPr>
        <w:t>Provinces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to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which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documents</w:t>
      </w:r>
      <w:proofErr w:type="spellEnd"/>
      <w:r w:rsidRPr="00300F37">
        <w:rPr>
          <w:b/>
        </w:rPr>
        <w:t xml:space="preserve"> of </w:t>
      </w:r>
      <w:proofErr w:type="spellStart"/>
      <w:r w:rsidRPr="00300F37">
        <w:rPr>
          <w:b/>
        </w:rPr>
        <w:t>extension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applications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for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residence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permit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are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submitted</w:t>
      </w:r>
      <w:proofErr w:type="spellEnd"/>
      <w:r w:rsidRPr="00300F37">
        <w:rPr>
          <w:b/>
        </w:rPr>
        <w:t xml:space="preserve"> </w:t>
      </w:r>
      <w:proofErr w:type="spellStart"/>
      <w:r w:rsidRPr="00300F37">
        <w:rPr>
          <w:b/>
        </w:rPr>
        <w:t>by</w:t>
      </w:r>
      <w:proofErr w:type="spellEnd"/>
      <w:r w:rsidRPr="00300F37">
        <w:rPr>
          <w:b/>
        </w:rPr>
        <w:t xml:space="preserve"> mail</w:t>
      </w:r>
    </w:p>
    <w:p w14:paraId="21877896" w14:textId="77777777" w:rsidR="00265D4A" w:rsidRDefault="004C7003" w:rsidP="00265D4A">
      <w:pPr>
        <w:jc w:val="both"/>
      </w:pPr>
      <w:r>
        <w:t>Adana, Ankara, Antalya, Aydın, Bursa, Gaziantep, İstanbul, İzmir, Kayseri, Kocaeli, Mersin, Muğla, Samsun, Şanlıurfa, Tekirdağ</w:t>
      </w:r>
    </w:p>
    <w:sectPr w:rsidR="0026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4"/>
    <w:rsid w:val="001D5195"/>
    <w:rsid w:val="00232E5B"/>
    <w:rsid w:val="00265D4A"/>
    <w:rsid w:val="00300F37"/>
    <w:rsid w:val="003A4C62"/>
    <w:rsid w:val="0043286B"/>
    <w:rsid w:val="00454F40"/>
    <w:rsid w:val="004C7003"/>
    <w:rsid w:val="005B3C4D"/>
    <w:rsid w:val="006458E5"/>
    <w:rsid w:val="00752CAE"/>
    <w:rsid w:val="007712B0"/>
    <w:rsid w:val="00811157"/>
    <w:rsid w:val="00943616"/>
    <w:rsid w:val="00944922"/>
    <w:rsid w:val="00974937"/>
    <w:rsid w:val="00B0535A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8A0A"/>
  <w15:chartTrackingRefBased/>
  <w15:docId w15:val="{1B4C06C0-C745-40B4-AC45-F97284C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Soysal</dc:creator>
  <cp:keywords/>
  <dc:description/>
  <cp:lastModifiedBy>Microsoft Office Kullanıcısı</cp:lastModifiedBy>
  <cp:revision>4</cp:revision>
  <dcterms:created xsi:type="dcterms:W3CDTF">2018-06-29T06:26:00Z</dcterms:created>
  <dcterms:modified xsi:type="dcterms:W3CDTF">2018-07-03T13:40:00Z</dcterms:modified>
</cp:coreProperties>
</file>