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DAE" w:rsidRPr="005C5DF2" w:rsidRDefault="00604DAE" w:rsidP="00604DAE">
      <w:pPr>
        <w:widowControl w:val="0"/>
        <w:numPr>
          <w:ilvl w:val="0"/>
          <w:numId w:val="1"/>
        </w:numPr>
        <w:autoSpaceDE w:val="0"/>
        <w:autoSpaceDN w:val="0"/>
        <w:adjustRightInd w:val="0"/>
        <w:spacing w:after="200" w:line="276" w:lineRule="auto"/>
        <w:ind w:left="720" w:hanging="360"/>
        <w:rPr>
          <w:rFonts w:ascii="Calibri" w:hAnsi="Calibri" w:cs="Calibri"/>
          <w:lang w:val="en-GB"/>
        </w:rPr>
      </w:pPr>
      <w:r w:rsidRPr="005C5DF2">
        <w:rPr>
          <w:rFonts w:ascii="Calibri" w:hAnsi="Calibri" w:cs="Calibri"/>
          <w:b/>
          <w:bCs/>
          <w:sz w:val="24"/>
          <w:szCs w:val="24"/>
          <w:lang w:val="en-GB"/>
        </w:rPr>
        <w:t>Photograph and its specifications:</w:t>
      </w:r>
    </w:p>
    <w:p w:rsidR="00604DAE" w:rsidRPr="005C5DF2" w:rsidRDefault="00604DAE" w:rsidP="00604DAE">
      <w:pPr>
        <w:widowControl w:val="0"/>
        <w:autoSpaceDE w:val="0"/>
        <w:autoSpaceDN w:val="0"/>
        <w:adjustRightInd w:val="0"/>
        <w:spacing w:after="200" w:line="276" w:lineRule="auto"/>
        <w:ind w:firstLine="360"/>
        <w:jc w:val="both"/>
        <w:rPr>
          <w:rFonts w:ascii="Calibri" w:hAnsi="Calibri" w:cs="Calibri"/>
          <w:sz w:val="24"/>
          <w:szCs w:val="24"/>
          <w:lang w:val="en-GB"/>
        </w:rPr>
      </w:pPr>
      <w:r w:rsidRPr="005C5DF2">
        <w:rPr>
          <w:rFonts w:ascii="Calibri" w:hAnsi="Calibri" w:cs="Calibri"/>
          <w:sz w:val="24"/>
          <w:szCs w:val="24"/>
          <w:lang w:val="en-GB"/>
        </w:rPr>
        <w:t>1) The photograph that will be used for the residence permit transactions must be biometric and taken according to the ICAO standards within the last six months</w:t>
      </w:r>
      <w:r>
        <w:rPr>
          <w:rFonts w:ascii="Calibri" w:hAnsi="Calibri" w:cs="Calibri"/>
          <w:sz w:val="24"/>
          <w:szCs w:val="24"/>
          <w:lang w:val="en-GB"/>
        </w:rPr>
        <w:t>.</w:t>
      </w:r>
      <w:r w:rsidRPr="005C5DF2">
        <w:rPr>
          <w:rFonts w:ascii="Calibri" w:hAnsi="Calibri" w:cs="Calibri"/>
          <w:sz w:val="24"/>
          <w:szCs w:val="24"/>
          <w:lang w:val="en-GB"/>
        </w:rPr>
        <w:t xml:space="preserve"> The photographs that are </w:t>
      </w:r>
      <w:r>
        <w:rPr>
          <w:rFonts w:ascii="Calibri" w:hAnsi="Calibri" w:cs="Calibri"/>
          <w:sz w:val="24"/>
          <w:szCs w:val="24"/>
          <w:lang w:val="en-GB"/>
        </w:rPr>
        <w:t>photo</w:t>
      </w:r>
      <w:r w:rsidRPr="005C5DF2">
        <w:rPr>
          <w:rFonts w:ascii="Calibri" w:hAnsi="Calibri" w:cs="Calibri"/>
          <w:sz w:val="24"/>
          <w:szCs w:val="24"/>
          <w:lang w:val="en-GB"/>
        </w:rPr>
        <w:t>copie</w:t>
      </w:r>
      <w:r>
        <w:rPr>
          <w:rFonts w:ascii="Calibri" w:hAnsi="Calibri" w:cs="Calibri"/>
          <w:sz w:val="24"/>
          <w:szCs w:val="24"/>
          <w:lang w:val="en-GB"/>
        </w:rPr>
        <w:t>d or multiplied on a computer and</w:t>
      </w:r>
      <w:r w:rsidRPr="005C5DF2">
        <w:rPr>
          <w:rFonts w:ascii="Calibri" w:hAnsi="Calibri" w:cs="Calibri"/>
          <w:sz w:val="24"/>
          <w:szCs w:val="24"/>
          <w:lang w:val="en-GB"/>
        </w:rPr>
        <w:t xml:space="preserve"> the ones that are not </w:t>
      </w:r>
      <w:r>
        <w:rPr>
          <w:rFonts w:ascii="Calibri" w:hAnsi="Calibri" w:cs="Calibri"/>
          <w:sz w:val="24"/>
          <w:szCs w:val="24"/>
          <w:lang w:val="en-GB"/>
        </w:rPr>
        <w:t>biometric will definitely not be accepted.</w:t>
      </w:r>
    </w:p>
    <w:p w:rsidR="00604DAE" w:rsidRPr="005C5DF2" w:rsidRDefault="00604DAE" w:rsidP="00604DAE">
      <w:pPr>
        <w:widowControl w:val="0"/>
        <w:autoSpaceDE w:val="0"/>
        <w:autoSpaceDN w:val="0"/>
        <w:adjustRightInd w:val="0"/>
        <w:spacing w:after="200" w:line="276" w:lineRule="auto"/>
        <w:ind w:firstLine="360"/>
        <w:jc w:val="both"/>
        <w:rPr>
          <w:rFonts w:ascii="Calibri" w:hAnsi="Calibri" w:cs="Calibri"/>
          <w:sz w:val="24"/>
          <w:szCs w:val="24"/>
          <w:lang w:val="en-GB"/>
        </w:rPr>
      </w:pPr>
      <w:r w:rsidRPr="00F929A1">
        <w:rPr>
          <w:rFonts w:ascii="Calibri" w:hAnsi="Calibri" w:cs="Calibri"/>
          <w:sz w:val="24"/>
          <w:szCs w:val="24"/>
          <w:lang w:val="en-GB"/>
        </w:rPr>
        <w:t>Your biometric photo will be checked by the system</w:t>
      </w:r>
      <w:r>
        <w:rPr>
          <w:rFonts w:ascii="Calibri" w:hAnsi="Calibri" w:cs="Calibri"/>
          <w:sz w:val="24"/>
          <w:szCs w:val="24"/>
          <w:lang w:val="en-GB"/>
        </w:rPr>
        <w:t xml:space="preserve"> and </w:t>
      </w:r>
      <w:r w:rsidRPr="005C5DF2">
        <w:rPr>
          <w:rFonts w:ascii="Calibri" w:hAnsi="Calibri" w:cs="Calibri"/>
          <w:sz w:val="24"/>
          <w:szCs w:val="24"/>
          <w:lang w:val="en-GB"/>
        </w:rPr>
        <w:t>the assessment will b</w:t>
      </w:r>
      <w:r>
        <w:rPr>
          <w:rFonts w:ascii="Calibri" w:hAnsi="Calibri" w:cs="Calibri"/>
          <w:sz w:val="24"/>
          <w:szCs w:val="24"/>
          <w:lang w:val="en-GB"/>
        </w:rPr>
        <w:t>e made according to the images</w:t>
      </w:r>
      <w:r w:rsidRPr="005C5DF2">
        <w:rPr>
          <w:rFonts w:ascii="Calibri" w:hAnsi="Calibri" w:cs="Calibri"/>
          <w:sz w:val="24"/>
          <w:szCs w:val="24"/>
          <w:lang w:val="en-GB"/>
        </w:rPr>
        <w:t xml:space="preserve"> below and they will either be accepted or rejected.</w:t>
      </w:r>
    </w:p>
    <w:tbl>
      <w:tblPr>
        <w:tblW w:w="0" w:type="auto"/>
        <w:tblInd w:w="108" w:type="dxa"/>
        <w:tblLayout w:type="fixed"/>
        <w:tblLook w:val="0000" w:firstRow="0" w:lastRow="0" w:firstColumn="0" w:lastColumn="0" w:noHBand="0" w:noVBand="0"/>
      </w:tblPr>
      <w:tblGrid>
        <w:gridCol w:w="9067"/>
      </w:tblGrid>
      <w:tr w:rsidR="00604DAE" w:rsidRPr="005C5DF2" w:rsidTr="003E43EE">
        <w:tblPrEx>
          <w:tblCellMar>
            <w:top w:w="0" w:type="dxa"/>
            <w:bottom w:w="0" w:type="dxa"/>
          </w:tblCellMar>
        </w:tblPrEx>
        <w:trPr>
          <w:trHeight w:val="1"/>
        </w:trPr>
        <w:tc>
          <w:tcPr>
            <w:tcW w:w="9067" w:type="dxa"/>
            <w:tcBorders>
              <w:top w:val="single" w:sz="2" w:space="0" w:color="000000"/>
              <w:left w:val="single" w:sz="2" w:space="0" w:color="000000"/>
              <w:bottom w:val="single" w:sz="2" w:space="0" w:color="000000"/>
              <w:right w:val="single" w:sz="2" w:space="0" w:color="000000"/>
            </w:tcBorders>
            <w:shd w:val="clear" w:color="000000" w:fill="FFFFFF"/>
          </w:tcPr>
          <w:p w:rsidR="00604DAE" w:rsidRPr="005C5DF2" w:rsidRDefault="00604DAE" w:rsidP="003E43EE">
            <w:pPr>
              <w:widowControl w:val="0"/>
              <w:autoSpaceDE w:val="0"/>
              <w:autoSpaceDN w:val="0"/>
              <w:adjustRightInd w:val="0"/>
              <w:spacing w:after="0" w:line="288" w:lineRule="atLeast"/>
              <w:jc w:val="both"/>
              <w:rPr>
                <w:rFonts w:ascii="Times New Roman" w:hAnsi="Times New Roman"/>
                <w:b/>
                <w:bCs/>
                <w:color w:val="000000"/>
                <w:sz w:val="24"/>
                <w:szCs w:val="24"/>
                <w:highlight w:val="white"/>
                <w:lang w:val="en-GB"/>
              </w:rPr>
            </w:pPr>
            <w:r w:rsidRPr="005C5DF2">
              <w:rPr>
                <w:rFonts w:ascii="Times New Roman" w:hAnsi="Times New Roman"/>
                <w:color w:val="000000"/>
                <w:sz w:val="24"/>
                <w:szCs w:val="24"/>
                <w:lang w:val="en-GB"/>
              </w:rPr>
              <w:t>a. The face and hairstyle must be centered on the photograph and completely visible. Contrast must be controlled well, details must be sharp and clear enough. The height of the face must be between 32 mm and 36 mm and comprise between 70% and 80% of the photograph.</w:t>
            </w:r>
          </w:p>
          <w:p w:rsidR="00604DAE" w:rsidRPr="005C5DF2" w:rsidRDefault="00604DAE" w:rsidP="003E43EE">
            <w:pPr>
              <w:widowControl w:val="0"/>
              <w:autoSpaceDE w:val="0"/>
              <w:autoSpaceDN w:val="0"/>
              <w:adjustRightInd w:val="0"/>
              <w:spacing w:after="0" w:line="288" w:lineRule="atLeast"/>
              <w:jc w:val="center"/>
              <w:rPr>
                <w:rFonts w:ascii="Calibri" w:hAnsi="Calibri" w:cs="Calibri"/>
                <w:lang w:val="en-GB"/>
              </w:rPr>
            </w:pPr>
            <w:r w:rsidRPr="00192182">
              <w:rPr>
                <w:rFonts w:ascii="Calibri" w:hAnsi="Calibri" w:cs="Calibri"/>
                <w:noProof/>
              </w:rPr>
              <w:drawing>
                <wp:inline distT="0" distB="0" distL="0" distR="0" wp14:anchorId="7CAB907B" wp14:editId="5CD2B66B">
                  <wp:extent cx="4411980" cy="134874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11980" cy="1348740"/>
                          </a:xfrm>
                          <a:prstGeom prst="rect">
                            <a:avLst/>
                          </a:prstGeom>
                          <a:noFill/>
                          <a:ln>
                            <a:noFill/>
                          </a:ln>
                        </pic:spPr>
                      </pic:pic>
                    </a:graphicData>
                  </a:graphic>
                </wp:inline>
              </w:drawing>
            </w:r>
          </w:p>
        </w:tc>
      </w:tr>
      <w:tr w:rsidR="00604DAE" w:rsidRPr="005C5DF2" w:rsidTr="003E43EE">
        <w:tblPrEx>
          <w:tblCellMar>
            <w:top w:w="0" w:type="dxa"/>
            <w:bottom w:w="0" w:type="dxa"/>
          </w:tblCellMar>
        </w:tblPrEx>
        <w:trPr>
          <w:trHeight w:val="1"/>
        </w:trPr>
        <w:tc>
          <w:tcPr>
            <w:tcW w:w="9067" w:type="dxa"/>
            <w:tcBorders>
              <w:top w:val="single" w:sz="2" w:space="0" w:color="000000"/>
              <w:left w:val="single" w:sz="2" w:space="0" w:color="000000"/>
              <w:bottom w:val="single" w:sz="2" w:space="0" w:color="000000"/>
              <w:right w:val="single" w:sz="2" w:space="0" w:color="000000"/>
            </w:tcBorders>
            <w:shd w:val="clear" w:color="000000" w:fill="FFFFFF"/>
          </w:tcPr>
          <w:p w:rsidR="00604DAE" w:rsidRPr="005C5DF2" w:rsidRDefault="00604DAE" w:rsidP="003E43EE">
            <w:pPr>
              <w:widowControl w:val="0"/>
              <w:autoSpaceDE w:val="0"/>
              <w:autoSpaceDN w:val="0"/>
              <w:adjustRightInd w:val="0"/>
              <w:spacing w:after="0" w:line="288" w:lineRule="atLeast"/>
              <w:jc w:val="both"/>
              <w:rPr>
                <w:rFonts w:ascii="Times New Roman" w:hAnsi="Times New Roman"/>
                <w:b/>
                <w:bCs/>
                <w:color w:val="000000"/>
                <w:sz w:val="24"/>
                <w:szCs w:val="24"/>
                <w:highlight w:val="white"/>
                <w:lang w:val="en-GB"/>
              </w:rPr>
            </w:pPr>
            <w:r w:rsidRPr="005C5DF2">
              <w:rPr>
                <w:rFonts w:ascii="Times New Roman" w:hAnsi="Times New Roman"/>
                <w:color w:val="000000"/>
                <w:sz w:val="24"/>
                <w:szCs w:val="24"/>
                <w:lang w:val="en-GB"/>
              </w:rPr>
              <w:t>b. There must not be spots or distortion on the photograph, colours must be neutral and the photograph must reflect the natural colour of the face.</w:t>
            </w:r>
          </w:p>
          <w:p w:rsidR="00604DAE" w:rsidRPr="005C5DF2" w:rsidRDefault="00604DAE" w:rsidP="003E43EE">
            <w:pPr>
              <w:widowControl w:val="0"/>
              <w:autoSpaceDE w:val="0"/>
              <w:autoSpaceDN w:val="0"/>
              <w:adjustRightInd w:val="0"/>
              <w:spacing w:after="0" w:line="288" w:lineRule="atLeast"/>
              <w:jc w:val="center"/>
              <w:rPr>
                <w:rFonts w:ascii="Calibri" w:hAnsi="Calibri" w:cs="Calibri"/>
                <w:lang w:val="en-GB"/>
              </w:rPr>
            </w:pPr>
            <w:r w:rsidRPr="00192182">
              <w:rPr>
                <w:rFonts w:ascii="Calibri" w:hAnsi="Calibri" w:cs="Calibri"/>
                <w:noProof/>
              </w:rPr>
              <w:drawing>
                <wp:inline distT="0" distB="0" distL="0" distR="0" wp14:anchorId="1AAD0AE7" wp14:editId="7B880633">
                  <wp:extent cx="4411980" cy="13716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1980" cy="1371600"/>
                          </a:xfrm>
                          <a:prstGeom prst="rect">
                            <a:avLst/>
                          </a:prstGeom>
                          <a:noFill/>
                          <a:ln>
                            <a:noFill/>
                          </a:ln>
                        </pic:spPr>
                      </pic:pic>
                    </a:graphicData>
                  </a:graphic>
                </wp:inline>
              </w:drawing>
            </w:r>
          </w:p>
        </w:tc>
      </w:tr>
      <w:tr w:rsidR="00604DAE" w:rsidRPr="005C5DF2" w:rsidTr="003E43EE">
        <w:tblPrEx>
          <w:tblCellMar>
            <w:top w:w="0" w:type="dxa"/>
            <w:bottom w:w="0" w:type="dxa"/>
          </w:tblCellMar>
        </w:tblPrEx>
        <w:trPr>
          <w:trHeight w:val="1"/>
        </w:trPr>
        <w:tc>
          <w:tcPr>
            <w:tcW w:w="9067" w:type="dxa"/>
            <w:tcBorders>
              <w:top w:val="single" w:sz="2" w:space="0" w:color="000000"/>
              <w:left w:val="single" w:sz="2" w:space="0" w:color="000000"/>
              <w:bottom w:val="single" w:sz="2" w:space="0" w:color="000000"/>
              <w:right w:val="single" w:sz="2" w:space="0" w:color="000000"/>
            </w:tcBorders>
            <w:shd w:val="clear" w:color="000000" w:fill="FFFFFF"/>
          </w:tcPr>
          <w:p w:rsidR="00604DAE" w:rsidRPr="005C5DF2" w:rsidRDefault="00604DAE" w:rsidP="003E43EE">
            <w:pPr>
              <w:widowControl w:val="0"/>
              <w:autoSpaceDE w:val="0"/>
              <w:autoSpaceDN w:val="0"/>
              <w:adjustRightInd w:val="0"/>
              <w:spacing w:after="0" w:line="288" w:lineRule="atLeast"/>
              <w:jc w:val="both"/>
              <w:rPr>
                <w:rFonts w:ascii="Times New Roman" w:hAnsi="Times New Roman"/>
                <w:b/>
                <w:bCs/>
                <w:color w:val="000000"/>
                <w:sz w:val="24"/>
                <w:szCs w:val="24"/>
                <w:highlight w:val="white"/>
                <w:lang w:val="en-GB"/>
              </w:rPr>
            </w:pPr>
            <w:r w:rsidRPr="005C5DF2">
              <w:rPr>
                <w:rFonts w:ascii="Times New Roman" w:hAnsi="Times New Roman"/>
                <w:color w:val="000000"/>
                <w:sz w:val="24"/>
                <w:szCs w:val="24"/>
                <w:lang w:val="en-GB"/>
              </w:rPr>
              <w:t xml:space="preserve">c. </w:t>
            </w:r>
            <w:r>
              <w:rPr>
                <w:rFonts w:ascii="Times New Roman" w:hAnsi="Times New Roman"/>
                <w:color w:val="000000"/>
                <w:sz w:val="24"/>
                <w:szCs w:val="24"/>
                <w:lang w:val="en-GB"/>
              </w:rPr>
              <w:t>Your photograph must be taken while you are</w:t>
            </w:r>
            <w:r w:rsidRPr="005C5DF2">
              <w:rPr>
                <w:rFonts w:ascii="Times New Roman" w:hAnsi="Times New Roman"/>
                <w:color w:val="000000"/>
                <w:sz w:val="24"/>
                <w:szCs w:val="24"/>
                <w:lang w:val="en-GB"/>
              </w:rPr>
              <w:t xml:space="preserve"> look</w:t>
            </w:r>
            <w:r>
              <w:rPr>
                <w:rFonts w:ascii="Times New Roman" w:hAnsi="Times New Roman"/>
                <w:color w:val="000000"/>
                <w:sz w:val="24"/>
                <w:szCs w:val="24"/>
                <w:lang w:val="en-GB"/>
              </w:rPr>
              <w:t>ing</w:t>
            </w:r>
            <w:r w:rsidRPr="005C5DF2">
              <w:rPr>
                <w:rFonts w:ascii="Times New Roman" w:hAnsi="Times New Roman"/>
                <w:color w:val="000000"/>
                <w:sz w:val="24"/>
                <w:szCs w:val="24"/>
                <w:lang w:val="en-GB"/>
              </w:rPr>
              <w:t xml:space="preserve"> at the camera directly, eyes must be open and clearly visible, and hair must not cover the eyes.</w:t>
            </w:r>
          </w:p>
          <w:p w:rsidR="00604DAE" w:rsidRPr="005C5DF2" w:rsidRDefault="00604DAE" w:rsidP="003E43EE">
            <w:pPr>
              <w:widowControl w:val="0"/>
              <w:autoSpaceDE w:val="0"/>
              <w:autoSpaceDN w:val="0"/>
              <w:adjustRightInd w:val="0"/>
              <w:spacing w:after="0" w:line="288" w:lineRule="atLeast"/>
              <w:jc w:val="center"/>
              <w:rPr>
                <w:rFonts w:ascii="Calibri" w:hAnsi="Calibri" w:cs="Calibri"/>
                <w:lang w:val="en-GB"/>
              </w:rPr>
            </w:pPr>
            <w:r w:rsidRPr="00192182">
              <w:rPr>
                <w:rFonts w:ascii="Calibri" w:hAnsi="Calibri" w:cs="Calibri"/>
                <w:noProof/>
              </w:rPr>
              <w:drawing>
                <wp:inline distT="0" distB="0" distL="0" distR="0" wp14:anchorId="2C62BAE7" wp14:editId="62A90ACE">
                  <wp:extent cx="4366260" cy="134874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6260" cy="1348740"/>
                          </a:xfrm>
                          <a:prstGeom prst="rect">
                            <a:avLst/>
                          </a:prstGeom>
                          <a:noFill/>
                          <a:ln>
                            <a:noFill/>
                          </a:ln>
                        </pic:spPr>
                      </pic:pic>
                    </a:graphicData>
                  </a:graphic>
                </wp:inline>
              </w:drawing>
            </w:r>
          </w:p>
        </w:tc>
      </w:tr>
      <w:tr w:rsidR="00604DAE" w:rsidRPr="005C5DF2" w:rsidTr="003E43EE">
        <w:tblPrEx>
          <w:tblCellMar>
            <w:top w:w="0" w:type="dxa"/>
            <w:bottom w:w="0" w:type="dxa"/>
          </w:tblCellMar>
        </w:tblPrEx>
        <w:trPr>
          <w:trHeight w:val="1"/>
        </w:trPr>
        <w:tc>
          <w:tcPr>
            <w:tcW w:w="9067" w:type="dxa"/>
            <w:tcBorders>
              <w:top w:val="single" w:sz="2" w:space="0" w:color="000000"/>
              <w:left w:val="single" w:sz="2" w:space="0" w:color="000000"/>
              <w:bottom w:val="single" w:sz="2" w:space="0" w:color="000000"/>
              <w:right w:val="single" w:sz="2" w:space="0" w:color="000000"/>
            </w:tcBorders>
            <w:shd w:val="clear" w:color="000000" w:fill="FFFFFF"/>
          </w:tcPr>
          <w:p w:rsidR="00604DAE" w:rsidRPr="005C5DF2" w:rsidRDefault="00604DAE" w:rsidP="003E43EE">
            <w:pPr>
              <w:widowControl w:val="0"/>
              <w:autoSpaceDE w:val="0"/>
              <w:autoSpaceDN w:val="0"/>
              <w:adjustRightInd w:val="0"/>
              <w:spacing w:after="0" w:line="288" w:lineRule="atLeast"/>
              <w:jc w:val="both"/>
              <w:rPr>
                <w:rFonts w:ascii="Times New Roman" w:hAnsi="Times New Roman"/>
                <w:b/>
                <w:bCs/>
                <w:color w:val="000000"/>
                <w:sz w:val="24"/>
                <w:szCs w:val="24"/>
                <w:highlight w:val="white"/>
                <w:lang w:val="en-GB"/>
              </w:rPr>
            </w:pPr>
            <w:r w:rsidRPr="005C5DF2">
              <w:rPr>
                <w:rFonts w:ascii="Times New Roman" w:hAnsi="Times New Roman"/>
                <w:color w:val="000000"/>
                <w:sz w:val="24"/>
                <w:szCs w:val="24"/>
                <w:lang w:val="en-GB"/>
              </w:rPr>
              <w:t>d. Head must be upright and must not be facing any other direction, person must not smile or have any other expression, and mouth must be closed. Right and left features of the face between tip of the chin and hairline must be completely visible.</w:t>
            </w:r>
          </w:p>
          <w:p w:rsidR="00604DAE" w:rsidRPr="005C5DF2" w:rsidRDefault="00604DAE" w:rsidP="003E43EE">
            <w:pPr>
              <w:widowControl w:val="0"/>
              <w:autoSpaceDE w:val="0"/>
              <w:autoSpaceDN w:val="0"/>
              <w:adjustRightInd w:val="0"/>
              <w:spacing w:after="0" w:line="288" w:lineRule="atLeast"/>
              <w:jc w:val="center"/>
              <w:rPr>
                <w:rFonts w:ascii="Calibri" w:hAnsi="Calibri" w:cs="Calibri"/>
                <w:lang w:val="en-GB"/>
              </w:rPr>
            </w:pPr>
            <w:r w:rsidRPr="00192182">
              <w:rPr>
                <w:rFonts w:ascii="Calibri" w:hAnsi="Calibri" w:cs="Calibri"/>
                <w:noProof/>
              </w:rPr>
              <w:lastRenderedPageBreak/>
              <w:drawing>
                <wp:inline distT="0" distB="0" distL="0" distR="0" wp14:anchorId="0A106757" wp14:editId="32593AAA">
                  <wp:extent cx="4366260" cy="13716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6260" cy="1371600"/>
                          </a:xfrm>
                          <a:prstGeom prst="rect">
                            <a:avLst/>
                          </a:prstGeom>
                          <a:noFill/>
                          <a:ln>
                            <a:noFill/>
                          </a:ln>
                        </pic:spPr>
                      </pic:pic>
                    </a:graphicData>
                  </a:graphic>
                </wp:inline>
              </w:drawing>
            </w:r>
          </w:p>
        </w:tc>
      </w:tr>
      <w:tr w:rsidR="00604DAE" w:rsidRPr="005C5DF2" w:rsidTr="003E43EE">
        <w:tblPrEx>
          <w:tblCellMar>
            <w:top w:w="0" w:type="dxa"/>
            <w:bottom w:w="0" w:type="dxa"/>
          </w:tblCellMar>
        </w:tblPrEx>
        <w:trPr>
          <w:trHeight w:val="3660"/>
        </w:trPr>
        <w:tc>
          <w:tcPr>
            <w:tcW w:w="9067" w:type="dxa"/>
            <w:tcBorders>
              <w:top w:val="single" w:sz="2" w:space="0" w:color="000000"/>
              <w:left w:val="single" w:sz="2" w:space="0" w:color="000000"/>
              <w:bottom w:val="single" w:sz="2" w:space="0" w:color="000000"/>
              <w:right w:val="single" w:sz="2" w:space="0" w:color="000000"/>
            </w:tcBorders>
            <w:shd w:val="clear" w:color="000000" w:fill="FFFFFF"/>
          </w:tcPr>
          <w:p w:rsidR="00604DAE" w:rsidRPr="005C5DF2" w:rsidRDefault="00604DAE" w:rsidP="003E43EE">
            <w:pPr>
              <w:widowControl w:val="0"/>
              <w:autoSpaceDE w:val="0"/>
              <w:autoSpaceDN w:val="0"/>
              <w:adjustRightInd w:val="0"/>
              <w:spacing w:after="0" w:line="288" w:lineRule="atLeast"/>
              <w:jc w:val="both"/>
              <w:rPr>
                <w:rFonts w:ascii="Times New Roman" w:hAnsi="Times New Roman"/>
                <w:sz w:val="24"/>
                <w:szCs w:val="24"/>
                <w:lang w:val="en-GB"/>
              </w:rPr>
            </w:pPr>
            <w:r w:rsidRPr="005C5DF2">
              <w:rPr>
                <w:rFonts w:ascii="Times New Roman" w:hAnsi="Times New Roman"/>
                <w:sz w:val="24"/>
                <w:szCs w:val="24"/>
                <w:lang w:val="en-GB"/>
              </w:rPr>
              <w:lastRenderedPageBreak/>
              <w:t xml:space="preserve">e. Background of the photograph must be without a pattern or shadow, for the ones who have dark hair it must be white and for the ones who have fair-hair it must be midtoned grey. </w:t>
            </w:r>
          </w:p>
          <w:p w:rsidR="00604DAE" w:rsidRPr="005C5DF2" w:rsidRDefault="00604DAE" w:rsidP="003E43EE">
            <w:pPr>
              <w:widowControl w:val="0"/>
              <w:autoSpaceDE w:val="0"/>
              <w:autoSpaceDN w:val="0"/>
              <w:adjustRightInd w:val="0"/>
              <w:spacing w:after="0" w:line="288" w:lineRule="atLeast"/>
              <w:jc w:val="center"/>
              <w:rPr>
                <w:rFonts w:ascii="Times New Roman" w:hAnsi="Times New Roman"/>
                <w:color w:val="000000"/>
                <w:sz w:val="24"/>
                <w:szCs w:val="24"/>
                <w:lang w:val="en-GB"/>
              </w:rPr>
            </w:pPr>
            <w:r w:rsidRPr="00192182">
              <w:rPr>
                <w:rFonts w:ascii="Calibri" w:hAnsi="Calibri" w:cs="Calibri"/>
                <w:noProof/>
              </w:rPr>
              <w:drawing>
                <wp:inline distT="0" distB="0" distL="0" distR="0" wp14:anchorId="242C5F3B" wp14:editId="554E1B3F">
                  <wp:extent cx="4411980" cy="13716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1980" cy="1371600"/>
                          </a:xfrm>
                          <a:prstGeom prst="rect">
                            <a:avLst/>
                          </a:prstGeom>
                          <a:noFill/>
                          <a:ln>
                            <a:noFill/>
                          </a:ln>
                        </pic:spPr>
                      </pic:pic>
                    </a:graphicData>
                  </a:graphic>
                </wp:inline>
              </w:drawing>
            </w:r>
          </w:p>
          <w:p w:rsidR="00604DAE" w:rsidRPr="005C5DF2" w:rsidRDefault="00604DAE" w:rsidP="003E43EE">
            <w:pPr>
              <w:widowControl w:val="0"/>
              <w:autoSpaceDE w:val="0"/>
              <w:autoSpaceDN w:val="0"/>
              <w:adjustRightInd w:val="0"/>
              <w:spacing w:after="0" w:line="288" w:lineRule="atLeast"/>
              <w:jc w:val="center"/>
              <w:rPr>
                <w:rFonts w:ascii="Calibri" w:hAnsi="Calibri" w:cs="Calibri"/>
                <w:lang w:val="en-GB"/>
              </w:rPr>
            </w:pPr>
            <w:r w:rsidRPr="00192182">
              <w:rPr>
                <w:rFonts w:ascii="Calibri" w:hAnsi="Calibri" w:cs="Calibri"/>
                <w:noProof/>
              </w:rPr>
              <w:drawing>
                <wp:inline distT="0" distB="0" distL="0" distR="0" wp14:anchorId="30781E4C" wp14:editId="0B2F1E5B">
                  <wp:extent cx="4450080" cy="12725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0080" cy="1272540"/>
                          </a:xfrm>
                          <a:prstGeom prst="rect">
                            <a:avLst/>
                          </a:prstGeom>
                          <a:noFill/>
                          <a:ln>
                            <a:noFill/>
                          </a:ln>
                        </pic:spPr>
                      </pic:pic>
                    </a:graphicData>
                  </a:graphic>
                </wp:inline>
              </w:drawing>
            </w:r>
          </w:p>
        </w:tc>
      </w:tr>
      <w:tr w:rsidR="00604DAE" w:rsidRPr="005C5DF2" w:rsidTr="003E43EE">
        <w:tblPrEx>
          <w:tblCellMar>
            <w:top w:w="0" w:type="dxa"/>
            <w:bottom w:w="0" w:type="dxa"/>
          </w:tblCellMar>
        </w:tblPrEx>
        <w:trPr>
          <w:trHeight w:val="1"/>
        </w:trPr>
        <w:tc>
          <w:tcPr>
            <w:tcW w:w="9067" w:type="dxa"/>
            <w:tcBorders>
              <w:top w:val="single" w:sz="2" w:space="0" w:color="000000"/>
              <w:left w:val="single" w:sz="2" w:space="0" w:color="000000"/>
              <w:bottom w:val="single" w:sz="2" w:space="0" w:color="000000"/>
              <w:right w:val="single" w:sz="2" w:space="0" w:color="000000"/>
            </w:tcBorders>
            <w:shd w:val="clear" w:color="000000" w:fill="FFFFFF"/>
          </w:tcPr>
          <w:p w:rsidR="00604DAE" w:rsidRPr="005C5DF2" w:rsidRDefault="00604DAE" w:rsidP="003E43EE">
            <w:pPr>
              <w:widowControl w:val="0"/>
              <w:autoSpaceDE w:val="0"/>
              <w:autoSpaceDN w:val="0"/>
              <w:adjustRightInd w:val="0"/>
              <w:spacing w:after="0" w:line="288" w:lineRule="atLeast"/>
              <w:jc w:val="both"/>
              <w:rPr>
                <w:rFonts w:ascii="Times New Roman" w:hAnsi="Times New Roman"/>
                <w:b/>
                <w:bCs/>
                <w:color w:val="000000"/>
                <w:sz w:val="24"/>
                <w:szCs w:val="24"/>
                <w:highlight w:val="white"/>
                <w:lang w:val="en-GB"/>
              </w:rPr>
            </w:pPr>
            <w:r w:rsidRPr="005C5DF2">
              <w:rPr>
                <w:rFonts w:ascii="Times New Roman" w:hAnsi="Times New Roman"/>
                <w:color w:val="000000"/>
                <w:sz w:val="24"/>
                <w:szCs w:val="24"/>
                <w:lang w:val="en-GB"/>
              </w:rPr>
              <w:t>f. Light must be projected on the face equally, there must not be any reflection, shadow, or "red eye"</w:t>
            </w:r>
            <w:r>
              <w:rPr>
                <w:rFonts w:ascii="Times New Roman" w:hAnsi="Times New Roman"/>
                <w:color w:val="000000"/>
                <w:sz w:val="24"/>
                <w:szCs w:val="24"/>
                <w:lang w:val="en-GB"/>
              </w:rPr>
              <w:t xml:space="preserve"> on the photo</w:t>
            </w:r>
            <w:r w:rsidRPr="005C5DF2">
              <w:rPr>
                <w:rFonts w:ascii="Times New Roman" w:hAnsi="Times New Roman"/>
                <w:color w:val="000000"/>
                <w:sz w:val="24"/>
                <w:szCs w:val="24"/>
                <w:lang w:val="en-GB"/>
              </w:rPr>
              <w:t xml:space="preserve">. </w:t>
            </w:r>
          </w:p>
          <w:p w:rsidR="00604DAE" w:rsidRPr="005C5DF2" w:rsidRDefault="00604DAE" w:rsidP="003E43EE">
            <w:pPr>
              <w:widowControl w:val="0"/>
              <w:autoSpaceDE w:val="0"/>
              <w:autoSpaceDN w:val="0"/>
              <w:adjustRightInd w:val="0"/>
              <w:spacing w:after="0" w:line="288" w:lineRule="atLeast"/>
              <w:jc w:val="center"/>
              <w:rPr>
                <w:rFonts w:ascii="Calibri" w:hAnsi="Calibri" w:cs="Calibri"/>
                <w:lang w:val="en-GB"/>
              </w:rPr>
            </w:pPr>
            <w:r w:rsidRPr="00192182">
              <w:rPr>
                <w:rFonts w:ascii="Calibri" w:hAnsi="Calibri" w:cs="Calibri"/>
                <w:noProof/>
              </w:rPr>
              <w:drawing>
                <wp:inline distT="0" distB="0" distL="0" distR="0" wp14:anchorId="29AC4D3F" wp14:editId="521C289A">
                  <wp:extent cx="4457700" cy="13716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1371600"/>
                          </a:xfrm>
                          <a:prstGeom prst="rect">
                            <a:avLst/>
                          </a:prstGeom>
                          <a:noFill/>
                          <a:ln>
                            <a:noFill/>
                          </a:ln>
                        </pic:spPr>
                      </pic:pic>
                    </a:graphicData>
                  </a:graphic>
                </wp:inline>
              </w:drawing>
            </w:r>
          </w:p>
        </w:tc>
      </w:tr>
      <w:tr w:rsidR="00604DAE" w:rsidRPr="005C5DF2" w:rsidTr="003E43EE">
        <w:tblPrEx>
          <w:tblCellMar>
            <w:top w:w="0" w:type="dxa"/>
            <w:bottom w:w="0" w:type="dxa"/>
          </w:tblCellMar>
        </w:tblPrEx>
        <w:trPr>
          <w:trHeight w:val="1"/>
        </w:trPr>
        <w:tc>
          <w:tcPr>
            <w:tcW w:w="9067" w:type="dxa"/>
            <w:tcBorders>
              <w:top w:val="single" w:sz="2" w:space="0" w:color="000000"/>
              <w:left w:val="single" w:sz="2" w:space="0" w:color="000000"/>
              <w:bottom w:val="single" w:sz="2" w:space="0" w:color="000000"/>
              <w:right w:val="single" w:sz="2" w:space="0" w:color="000000"/>
            </w:tcBorders>
            <w:shd w:val="clear" w:color="000000" w:fill="FFFFFF"/>
          </w:tcPr>
          <w:p w:rsidR="00604DAE" w:rsidRPr="005C5DF2" w:rsidRDefault="00604DAE" w:rsidP="003E43EE">
            <w:pPr>
              <w:widowControl w:val="0"/>
              <w:autoSpaceDE w:val="0"/>
              <w:autoSpaceDN w:val="0"/>
              <w:adjustRightInd w:val="0"/>
              <w:spacing w:after="0" w:line="288" w:lineRule="atLeast"/>
              <w:jc w:val="both"/>
              <w:rPr>
                <w:rFonts w:ascii="Times New Roman" w:hAnsi="Times New Roman"/>
                <w:b/>
                <w:bCs/>
                <w:color w:val="FF0000"/>
                <w:sz w:val="24"/>
                <w:szCs w:val="24"/>
                <w:highlight w:val="white"/>
                <w:lang w:val="en-GB"/>
              </w:rPr>
            </w:pPr>
            <w:r w:rsidRPr="005C5DF2">
              <w:rPr>
                <w:rFonts w:ascii="Times New Roman" w:hAnsi="Times New Roman"/>
                <w:color w:val="000000"/>
                <w:sz w:val="24"/>
                <w:szCs w:val="24"/>
                <w:lang w:val="en-GB"/>
              </w:rPr>
              <w:t>g. Eyes must be clearly visible, there must not be any reflection on the glasses, sunglasses or coloured glasses must not be worn, frame of the glasses must not cover the eyes.</w:t>
            </w:r>
          </w:p>
          <w:p w:rsidR="00604DAE" w:rsidRPr="005C5DF2" w:rsidRDefault="00604DAE" w:rsidP="003E43EE">
            <w:pPr>
              <w:widowControl w:val="0"/>
              <w:autoSpaceDE w:val="0"/>
              <w:autoSpaceDN w:val="0"/>
              <w:adjustRightInd w:val="0"/>
              <w:spacing w:after="0" w:line="288" w:lineRule="atLeast"/>
              <w:jc w:val="center"/>
              <w:rPr>
                <w:rFonts w:ascii="Calibri" w:hAnsi="Calibri" w:cs="Calibri"/>
                <w:lang w:val="en-GB"/>
              </w:rPr>
            </w:pPr>
            <w:r w:rsidRPr="00192182">
              <w:rPr>
                <w:rFonts w:ascii="Calibri" w:hAnsi="Calibri" w:cs="Calibri"/>
                <w:noProof/>
              </w:rPr>
              <w:drawing>
                <wp:inline distT="0" distB="0" distL="0" distR="0" wp14:anchorId="1D4E7710" wp14:editId="663A4F7E">
                  <wp:extent cx="4267200" cy="13792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1379220"/>
                          </a:xfrm>
                          <a:prstGeom prst="rect">
                            <a:avLst/>
                          </a:prstGeom>
                          <a:noFill/>
                          <a:ln>
                            <a:noFill/>
                          </a:ln>
                        </pic:spPr>
                      </pic:pic>
                    </a:graphicData>
                  </a:graphic>
                </wp:inline>
              </w:drawing>
            </w:r>
          </w:p>
        </w:tc>
      </w:tr>
      <w:tr w:rsidR="00604DAE" w:rsidRPr="005C5DF2" w:rsidTr="003E43EE">
        <w:tblPrEx>
          <w:tblCellMar>
            <w:top w:w="0" w:type="dxa"/>
            <w:bottom w:w="0" w:type="dxa"/>
          </w:tblCellMar>
        </w:tblPrEx>
        <w:trPr>
          <w:trHeight w:val="1935"/>
        </w:trPr>
        <w:tc>
          <w:tcPr>
            <w:tcW w:w="9067" w:type="dxa"/>
            <w:tcBorders>
              <w:top w:val="single" w:sz="2" w:space="0" w:color="000000"/>
              <w:left w:val="single" w:sz="2" w:space="0" w:color="000000"/>
              <w:bottom w:val="single" w:sz="2" w:space="0" w:color="000000"/>
              <w:right w:val="single" w:sz="2" w:space="0" w:color="000000"/>
            </w:tcBorders>
            <w:shd w:val="clear" w:color="000000" w:fill="FFFFFF"/>
          </w:tcPr>
          <w:p w:rsidR="00604DAE" w:rsidRPr="005C5DF2" w:rsidRDefault="00604DAE" w:rsidP="003E43EE">
            <w:pPr>
              <w:widowControl w:val="0"/>
              <w:autoSpaceDE w:val="0"/>
              <w:autoSpaceDN w:val="0"/>
              <w:adjustRightInd w:val="0"/>
              <w:spacing w:after="0" w:line="288" w:lineRule="atLeast"/>
              <w:jc w:val="both"/>
              <w:rPr>
                <w:rFonts w:ascii="Times New Roman" w:hAnsi="Times New Roman"/>
                <w:b/>
                <w:bCs/>
                <w:color w:val="000000"/>
                <w:sz w:val="24"/>
                <w:szCs w:val="24"/>
                <w:highlight w:val="white"/>
                <w:lang w:val="en-GB"/>
              </w:rPr>
            </w:pPr>
            <w:r w:rsidRPr="005C5DF2">
              <w:rPr>
                <w:rFonts w:ascii="Times New Roman" w:hAnsi="Times New Roman"/>
                <w:color w:val="000000"/>
                <w:sz w:val="24"/>
                <w:szCs w:val="24"/>
                <w:lang w:val="en-GB"/>
              </w:rPr>
              <w:lastRenderedPageBreak/>
              <w:t xml:space="preserve">h. Except for the accessories that the person has out of necessity such as eyeglasses, objects such as hats, caps, or pipes must not be used. </w:t>
            </w:r>
          </w:p>
          <w:p w:rsidR="00604DAE" w:rsidRPr="005C5DF2" w:rsidRDefault="00604DAE" w:rsidP="003E43EE">
            <w:pPr>
              <w:widowControl w:val="0"/>
              <w:autoSpaceDE w:val="0"/>
              <w:autoSpaceDN w:val="0"/>
              <w:adjustRightInd w:val="0"/>
              <w:spacing w:after="0" w:line="288" w:lineRule="atLeast"/>
              <w:jc w:val="center"/>
              <w:rPr>
                <w:rFonts w:ascii="Calibri" w:hAnsi="Calibri" w:cs="Calibri"/>
                <w:lang w:val="en-GB"/>
              </w:rPr>
            </w:pPr>
            <w:r w:rsidRPr="00192182">
              <w:rPr>
                <w:rFonts w:ascii="Calibri" w:hAnsi="Calibri" w:cs="Calibri"/>
                <w:noProof/>
              </w:rPr>
              <w:drawing>
                <wp:inline distT="0" distB="0" distL="0" distR="0" wp14:anchorId="660874D4" wp14:editId="6D76E3F8">
                  <wp:extent cx="4411980" cy="134874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1980" cy="1348740"/>
                          </a:xfrm>
                          <a:prstGeom prst="rect">
                            <a:avLst/>
                          </a:prstGeom>
                          <a:noFill/>
                          <a:ln>
                            <a:noFill/>
                          </a:ln>
                        </pic:spPr>
                      </pic:pic>
                    </a:graphicData>
                  </a:graphic>
                </wp:inline>
              </w:drawing>
            </w:r>
          </w:p>
        </w:tc>
      </w:tr>
      <w:tr w:rsidR="00604DAE" w:rsidRPr="005C5DF2" w:rsidTr="003E43EE">
        <w:tblPrEx>
          <w:tblCellMar>
            <w:top w:w="0" w:type="dxa"/>
            <w:bottom w:w="0" w:type="dxa"/>
          </w:tblCellMar>
        </w:tblPrEx>
        <w:trPr>
          <w:trHeight w:val="1"/>
        </w:trPr>
        <w:tc>
          <w:tcPr>
            <w:tcW w:w="9067" w:type="dxa"/>
            <w:tcBorders>
              <w:top w:val="single" w:sz="2" w:space="0" w:color="000000"/>
              <w:left w:val="single" w:sz="2" w:space="0" w:color="000000"/>
              <w:bottom w:val="single" w:sz="2" w:space="0" w:color="000000"/>
              <w:right w:val="single" w:sz="2" w:space="0" w:color="000000"/>
            </w:tcBorders>
            <w:shd w:val="clear" w:color="000000" w:fill="FFFFFF"/>
          </w:tcPr>
          <w:p w:rsidR="00604DAE" w:rsidRPr="005C5DF2" w:rsidRDefault="00604DAE" w:rsidP="003E43EE">
            <w:pPr>
              <w:widowControl w:val="0"/>
              <w:autoSpaceDE w:val="0"/>
              <w:autoSpaceDN w:val="0"/>
              <w:adjustRightInd w:val="0"/>
              <w:spacing w:after="0" w:line="288" w:lineRule="atLeast"/>
              <w:jc w:val="both"/>
              <w:rPr>
                <w:rFonts w:ascii="Times New Roman" w:hAnsi="Times New Roman"/>
                <w:b/>
                <w:bCs/>
                <w:color w:val="000000"/>
                <w:sz w:val="24"/>
                <w:szCs w:val="24"/>
                <w:highlight w:val="white"/>
                <w:lang w:val="en-GB"/>
              </w:rPr>
            </w:pPr>
            <w:r w:rsidRPr="005C5DF2">
              <w:rPr>
                <w:rFonts w:ascii="Times New Roman" w:hAnsi="Times New Roman"/>
                <w:color w:val="000000"/>
                <w:sz w:val="24"/>
                <w:szCs w:val="24"/>
                <w:lang w:val="en-GB"/>
              </w:rPr>
              <w:t xml:space="preserve">i. For the photographs of the persons who wear a head covering, the face must be visible between the tip of the chin and forehead, there must not be any shadow on the face, and the colour of the scarf must be different than the colour of the background. </w:t>
            </w:r>
          </w:p>
          <w:p w:rsidR="00604DAE" w:rsidRPr="005C5DF2" w:rsidRDefault="00604DAE" w:rsidP="003E43EE">
            <w:pPr>
              <w:widowControl w:val="0"/>
              <w:autoSpaceDE w:val="0"/>
              <w:autoSpaceDN w:val="0"/>
              <w:adjustRightInd w:val="0"/>
              <w:spacing w:after="0" w:line="288" w:lineRule="atLeast"/>
              <w:jc w:val="center"/>
              <w:rPr>
                <w:rFonts w:ascii="Calibri" w:hAnsi="Calibri" w:cs="Calibri"/>
                <w:lang w:val="en-GB"/>
              </w:rPr>
            </w:pPr>
            <w:r w:rsidRPr="00192182">
              <w:rPr>
                <w:rFonts w:ascii="Calibri" w:hAnsi="Calibri" w:cs="Calibri"/>
                <w:noProof/>
              </w:rPr>
              <w:drawing>
                <wp:inline distT="0" distB="0" distL="0" distR="0" wp14:anchorId="0514A413" wp14:editId="03E70D80">
                  <wp:extent cx="4411980" cy="134874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1980" cy="1348740"/>
                          </a:xfrm>
                          <a:prstGeom prst="rect">
                            <a:avLst/>
                          </a:prstGeom>
                          <a:noFill/>
                          <a:ln>
                            <a:noFill/>
                          </a:ln>
                        </pic:spPr>
                      </pic:pic>
                    </a:graphicData>
                  </a:graphic>
                </wp:inline>
              </w:drawing>
            </w:r>
          </w:p>
        </w:tc>
      </w:tr>
      <w:tr w:rsidR="00604DAE" w:rsidRPr="005C5DF2" w:rsidTr="003E43EE">
        <w:tblPrEx>
          <w:tblCellMar>
            <w:top w:w="0" w:type="dxa"/>
            <w:bottom w:w="0" w:type="dxa"/>
          </w:tblCellMar>
        </w:tblPrEx>
        <w:trPr>
          <w:trHeight w:val="1"/>
        </w:trPr>
        <w:tc>
          <w:tcPr>
            <w:tcW w:w="9067" w:type="dxa"/>
            <w:tcBorders>
              <w:top w:val="single" w:sz="2" w:space="0" w:color="000000"/>
              <w:left w:val="single" w:sz="2" w:space="0" w:color="000000"/>
              <w:bottom w:val="single" w:sz="2" w:space="0" w:color="000000"/>
              <w:right w:val="single" w:sz="2" w:space="0" w:color="000000"/>
            </w:tcBorders>
            <w:shd w:val="clear" w:color="000000" w:fill="FFFFFF"/>
          </w:tcPr>
          <w:p w:rsidR="00604DAE" w:rsidRPr="005C5DF2" w:rsidRDefault="00604DAE" w:rsidP="003E43EE">
            <w:pPr>
              <w:widowControl w:val="0"/>
              <w:autoSpaceDE w:val="0"/>
              <w:autoSpaceDN w:val="0"/>
              <w:adjustRightInd w:val="0"/>
              <w:spacing w:after="0" w:line="288" w:lineRule="atLeast"/>
              <w:jc w:val="both"/>
              <w:rPr>
                <w:rFonts w:ascii="Times New Roman" w:hAnsi="Times New Roman"/>
                <w:b/>
                <w:bCs/>
                <w:color w:val="000000"/>
                <w:sz w:val="24"/>
                <w:szCs w:val="24"/>
                <w:highlight w:val="white"/>
                <w:lang w:val="en-GB"/>
              </w:rPr>
            </w:pPr>
            <w:r w:rsidRPr="005C5DF2">
              <w:rPr>
                <w:rFonts w:ascii="Times New Roman" w:hAnsi="Times New Roman"/>
                <w:color w:val="000000"/>
                <w:sz w:val="24"/>
                <w:szCs w:val="24"/>
                <w:lang w:val="en-GB"/>
              </w:rPr>
              <w:t xml:space="preserve">j. For the photographs of the minors </w:t>
            </w:r>
            <w:r>
              <w:rPr>
                <w:rFonts w:ascii="Times New Roman" w:hAnsi="Times New Roman"/>
                <w:color w:val="000000"/>
                <w:sz w:val="24"/>
                <w:szCs w:val="24"/>
                <w:lang w:val="en-GB"/>
              </w:rPr>
              <w:t xml:space="preserve">there must not be </w:t>
            </w:r>
            <w:r w:rsidRPr="005C5DF2">
              <w:rPr>
                <w:rFonts w:ascii="Times New Roman" w:hAnsi="Times New Roman"/>
                <w:color w:val="000000"/>
                <w:sz w:val="24"/>
                <w:szCs w:val="24"/>
                <w:lang w:val="en-GB"/>
              </w:rPr>
              <w:t>anyone else or</w:t>
            </w:r>
            <w:r>
              <w:rPr>
                <w:rFonts w:ascii="Times New Roman" w:hAnsi="Times New Roman"/>
                <w:color w:val="000000"/>
                <w:sz w:val="24"/>
                <w:szCs w:val="24"/>
                <w:lang w:val="en-GB"/>
              </w:rPr>
              <w:t xml:space="preserve"> any object in the photo </w:t>
            </w:r>
            <w:r w:rsidRPr="005C5DF2">
              <w:rPr>
                <w:rFonts w:ascii="Times New Roman" w:hAnsi="Times New Roman"/>
                <w:color w:val="000000"/>
                <w:sz w:val="24"/>
                <w:szCs w:val="24"/>
                <w:lang w:val="en-GB"/>
              </w:rPr>
              <w:t xml:space="preserve">and also </w:t>
            </w:r>
            <w:r>
              <w:rPr>
                <w:rFonts w:ascii="Times New Roman" w:hAnsi="Times New Roman"/>
                <w:color w:val="000000"/>
                <w:sz w:val="24"/>
                <w:szCs w:val="24"/>
                <w:lang w:val="en-GB"/>
              </w:rPr>
              <w:t>attention must</w:t>
            </w:r>
            <w:r w:rsidRPr="00461348">
              <w:rPr>
                <w:rFonts w:ascii="Times New Roman" w:hAnsi="Times New Roman"/>
                <w:color w:val="000000"/>
                <w:sz w:val="24"/>
                <w:szCs w:val="24"/>
                <w:lang w:val="en-GB"/>
              </w:rPr>
              <w:t xml:space="preserve"> be paid to the other points above.</w:t>
            </w:r>
          </w:p>
          <w:p w:rsidR="00604DAE" w:rsidRPr="005C5DF2" w:rsidRDefault="00604DAE" w:rsidP="003E43EE">
            <w:pPr>
              <w:widowControl w:val="0"/>
              <w:autoSpaceDE w:val="0"/>
              <w:autoSpaceDN w:val="0"/>
              <w:adjustRightInd w:val="0"/>
              <w:spacing w:after="0" w:line="288" w:lineRule="atLeast"/>
              <w:jc w:val="center"/>
              <w:rPr>
                <w:rFonts w:ascii="Calibri" w:hAnsi="Calibri" w:cs="Calibri"/>
                <w:lang w:val="en-GB"/>
              </w:rPr>
            </w:pPr>
            <w:r w:rsidRPr="00192182">
              <w:rPr>
                <w:rFonts w:ascii="Calibri" w:hAnsi="Calibri" w:cs="Calibri"/>
                <w:noProof/>
              </w:rPr>
              <w:drawing>
                <wp:inline distT="0" distB="0" distL="0" distR="0" wp14:anchorId="51FD9B80" wp14:editId="09435997">
                  <wp:extent cx="4267200" cy="135636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1356360"/>
                          </a:xfrm>
                          <a:prstGeom prst="rect">
                            <a:avLst/>
                          </a:prstGeom>
                          <a:noFill/>
                          <a:ln>
                            <a:noFill/>
                          </a:ln>
                        </pic:spPr>
                      </pic:pic>
                    </a:graphicData>
                  </a:graphic>
                </wp:inline>
              </w:drawing>
            </w:r>
          </w:p>
        </w:tc>
      </w:tr>
    </w:tbl>
    <w:p w:rsidR="00604DAE" w:rsidRPr="005C5DF2" w:rsidRDefault="00604DAE" w:rsidP="00604DAE">
      <w:pPr>
        <w:widowControl w:val="0"/>
        <w:autoSpaceDE w:val="0"/>
        <w:autoSpaceDN w:val="0"/>
        <w:adjustRightInd w:val="0"/>
        <w:spacing w:after="200" w:line="276" w:lineRule="auto"/>
        <w:rPr>
          <w:rFonts w:ascii="Calibri" w:hAnsi="Calibri" w:cs="Calibri"/>
          <w:lang w:val="en-GB"/>
        </w:rPr>
      </w:pPr>
      <w:r w:rsidRPr="005C5DF2">
        <w:rPr>
          <w:rFonts w:ascii="Calibri" w:hAnsi="Calibri" w:cs="Calibri"/>
          <w:sz w:val="24"/>
          <w:szCs w:val="24"/>
          <w:lang w:val="en-GB"/>
        </w:rPr>
        <w:t xml:space="preserve">    </w:t>
      </w:r>
    </w:p>
    <w:p w:rsidR="00965264" w:rsidRDefault="00965264">
      <w:bookmarkStart w:id="0" w:name="_GoBack"/>
      <w:bookmarkEnd w:id="0"/>
    </w:p>
    <w:sectPr w:rsidR="00965264">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779615B8"/>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C58"/>
    <w:rsid w:val="00604DAE"/>
    <w:rsid w:val="00965264"/>
    <w:rsid w:val="00CF1C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9F2A25-990D-4A8E-AF78-2E889BF76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DAE"/>
    <w:rPr>
      <w:rFonts w:eastAsiaTheme="minorEastAsia"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353</Words>
  <Characters>2015</Characters>
  <Application>Microsoft Office Word</Application>
  <DocSecurity>0</DocSecurity>
  <Lines>16</Lines>
  <Paragraphs>4</Paragraphs>
  <ScaleCrop>false</ScaleCrop>
  <Company/>
  <LinksUpToDate>false</LinksUpToDate>
  <CharactersWithSpaces>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 GENÇTÜRK</dc:creator>
  <cp:keywords/>
  <dc:description/>
  <cp:lastModifiedBy>MURAT GENÇTÜRK</cp:lastModifiedBy>
  <cp:revision>2</cp:revision>
  <dcterms:created xsi:type="dcterms:W3CDTF">2020-09-04T11:24:00Z</dcterms:created>
  <dcterms:modified xsi:type="dcterms:W3CDTF">2020-09-04T11:24:00Z</dcterms:modified>
</cp:coreProperties>
</file>